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8FB" w:rsidRDefault="006928FB" w:rsidP="006928FB">
      <w:pPr>
        <w:jc w:val="center"/>
      </w:pPr>
      <w:r>
        <w:t xml:space="preserve">Europa </w:t>
      </w:r>
      <w:proofErr w:type="gramStart"/>
      <w:r>
        <w:t>Over</w:t>
      </w:r>
      <w:proofErr w:type="gramEnd"/>
      <w:r>
        <w:t xml:space="preserve"> Gross or Hard Landing</w:t>
      </w:r>
      <w:r w:rsidR="00407271">
        <w:t xml:space="preserve"> Inspection</w:t>
      </w:r>
    </w:p>
    <w:p w:rsidR="00524590" w:rsidRDefault="006928FB" w:rsidP="006928FB">
      <w:pPr>
        <w:jc w:val="center"/>
      </w:pPr>
      <w:r>
        <w:t xml:space="preserve">Amplified data </w:t>
      </w:r>
      <w:r w:rsidR="00407271">
        <w:t>to supplement</w:t>
      </w:r>
      <w:r>
        <w:t xml:space="preserve"> the Operators Handbook</w:t>
      </w:r>
    </w:p>
    <w:p w:rsidR="006928FB" w:rsidRDefault="006928FB" w:rsidP="006928FB"/>
    <w:p w:rsidR="006928FB" w:rsidRDefault="006928FB" w:rsidP="006928FB">
      <w:pPr>
        <w:pStyle w:val="NormalWeb"/>
        <w:spacing w:line="320" w:lineRule="atLeast"/>
        <w:rPr>
          <w:rFonts w:ascii="Verdana" w:hAnsi="Verdana"/>
          <w:sz w:val="16"/>
          <w:szCs w:val="16"/>
        </w:rPr>
      </w:pPr>
      <w:r>
        <w:rPr>
          <w:rFonts w:ascii="Verdana" w:hAnsi="Verdana"/>
          <w:sz w:val="16"/>
          <w:szCs w:val="16"/>
        </w:rPr>
        <w:t xml:space="preserve">The structural stress induced by a landing depends not only upon the gross weight at the time but also upon the severity of impact. However, because of the difficulty in estimating vertical velocity at the time of contact, it is hard to judge whether or not a landing has been sufficiently severe to cause structural damage. For this reason, a special inspection should be performed after a landing </w:t>
      </w:r>
      <w:r w:rsidR="008E15FD">
        <w:rPr>
          <w:rFonts w:ascii="Verdana" w:hAnsi="Verdana"/>
          <w:sz w:val="16"/>
          <w:szCs w:val="16"/>
        </w:rPr>
        <w:t xml:space="preserve">which </w:t>
      </w:r>
      <w:r>
        <w:rPr>
          <w:rFonts w:ascii="Verdana" w:hAnsi="Verdana"/>
          <w:sz w:val="16"/>
          <w:szCs w:val="16"/>
        </w:rPr>
        <w:t xml:space="preserve">is made at a weight known to exceed the design landing weight </w:t>
      </w:r>
      <w:r w:rsidR="008E15FD">
        <w:rPr>
          <w:rFonts w:ascii="Verdana" w:hAnsi="Verdana"/>
          <w:sz w:val="16"/>
          <w:szCs w:val="16"/>
        </w:rPr>
        <w:t xml:space="preserve">of 1370 lbs. </w:t>
      </w:r>
      <w:r>
        <w:rPr>
          <w:rFonts w:ascii="Verdana" w:hAnsi="Verdana"/>
          <w:sz w:val="16"/>
          <w:szCs w:val="16"/>
        </w:rPr>
        <w:t xml:space="preserve">or after a rough </w:t>
      </w:r>
      <w:r w:rsidR="008E15FD">
        <w:rPr>
          <w:rFonts w:ascii="Verdana" w:hAnsi="Verdana"/>
          <w:sz w:val="16"/>
          <w:szCs w:val="16"/>
        </w:rPr>
        <w:t xml:space="preserve">or hard </w:t>
      </w:r>
      <w:r>
        <w:rPr>
          <w:rFonts w:ascii="Verdana" w:hAnsi="Verdana"/>
          <w:sz w:val="16"/>
          <w:szCs w:val="16"/>
        </w:rPr>
        <w:t>landing, even though the latter may have occurred when the aircraft did not exceed the design landing weight.</w:t>
      </w:r>
    </w:p>
    <w:p w:rsidR="006928FB" w:rsidRDefault="006928FB" w:rsidP="006928FB">
      <w:pPr>
        <w:pStyle w:val="NormalWeb"/>
        <w:spacing w:line="320" w:lineRule="atLeast"/>
        <w:rPr>
          <w:rFonts w:ascii="Verdana" w:hAnsi="Verdana"/>
          <w:sz w:val="16"/>
          <w:szCs w:val="16"/>
        </w:rPr>
      </w:pPr>
      <w:r>
        <w:rPr>
          <w:rFonts w:ascii="Verdana" w:hAnsi="Verdana"/>
          <w:sz w:val="16"/>
          <w:szCs w:val="16"/>
        </w:rPr>
        <w:t xml:space="preserve">Wrinkled </w:t>
      </w:r>
      <w:r w:rsidR="008E15FD">
        <w:rPr>
          <w:rFonts w:ascii="Verdana" w:hAnsi="Verdana"/>
          <w:sz w:val="16"/>
          <w:szCs w:val="16"/>
        </w:rPr>
        <w:t>fuselage</w:t>
      </w:r>
      <w:r>
        <w:rPr>
          <w:rFonts w:ascii="Verdana" w:hAnsi="Verdana"/>
          <w:sz w:val="16"/>
          <w:szCs w:val="16"/>
        </w:rPr>
        <w:t xml:space="preserve"> skin</w:t>
      </w:r>
      <w:r w:rsidR="008E15FD">
        <w:rPr>
          <w:rFonts w:ascii="Verdana" w:hAnsi="Verdana"/>
          <w:sz w:val="16"/>
          <w:szCs w:val="16"/>
        </w:rPr>
        <w:t xml:space="preserve"> and </w:t>
      </w:r>
      <w:r w:rsidR="00407271">
        <w:rPr>
          <w:rFonts w:ascii="Verdana" w:hAnsi="Verdana"/>
          <w:sz w:val="16"/>
          <w:szCs w:val="16"/>
        </w:rPr>
        <w:t xml:space="preserve">bent </w:t>
      </w:r>
      <w:r w:rsidR="008E15FD">
        <w:rPr>
          <w:rFonts w:ascii="Verdana" w:hAnsi="Verdana"/>
          <w:sz w:val="16"/>
          <w:szCs w:val="16"/>
        </w:rPr>
        <w:t xml:space="preserve">gear </w:t>
      </w:r>
      <w:r w:rsidR="00407271">
        <w:rPr>
          <w:rFonts w:ascii="Verdana" w:hAnsi="Verdana"/>
          <w:sz w:val="16"/>
          <w:szCs w:val="16"/>
        </w:rPr>
        <w:t xml:space="preserve">or gear </w:t>
      </w:r>
      <w:r w:rsidR="008E15FD">
        <w:rPr>
          <w:rFonts w:ascii="Verdana" w:hAnsi="Verdana"/>
          <w:sz w:val="16"/>
          <w:szCs w:val="16"/>
        </w:rPr>
        <w:t>frames</w:t>
      </w:r>
      <w:r>
        <w:rPr>
          <w:rFonts w:ascii="Verdana" w:hAnsi="Verdana"/>
          <w:sz w:val="16"/>
          <w:szCs w:val="16"/>
        </w:rPr>
        <w:t xml:space="preserve"> </w:t>
      </w:r>
      <w:r w:rsidR="004C5DAF">
        <w:rPr>
          <w:rFonts w:ascii="Verdana" w:hAnsi="Verdana"/>
          <w:sz w:val="16"/>
          <w:szCs w:val="16"/>
        </w:rPr>
        <w:t>are</w:t>
      </w:r>
      <w:r>
        <w:rPr>
          <w:rFonts w:ascii="Verdana" w:hAnsi="Verdana"/>
          <w:sz w:val="16"/>
          <w:szCs w:val="16"/>
        </w:rPr>
        <w:t xml:space="preserve"> the most easily detected sign of an excessive load having been imposed during a landing. The Europa has the nose gear for the Trigear or the Main Gear for the </w:t>
      </w:r>
      <w:proofErr w:type="spellStart"/>
      <w:r>
        <w:rPr>
          <w:rFonts w:ascii="Verdana" w:hAnsi="Verdana"/>
          <w:sz w:val="16"/>
          <w:szCs w:val="16"/>
        </w:rPr>
        <w:t>Monowheel</w:t>
      </w:r>
      <w:proofErr w:type="spellEnd"/>
      <w:r>
        <w:rPr>
          <w:rFonts w:ascii="Verdana" w:hAnsi="Verdana"/>
          <w:sz w:val="16"/>
          <w:szCs w:val="16"/>
        </w:rPr>
        <w:t xml:space="preserve"> attached to </w:t>
      </w:r>
      <w:r w:rsidR="00407271">
        <w:rPr>
          <w:rFonts w:ascii="Verdana" w:hAnsi="Verdana"/>
          <w:sz w:val="16"/>
          <w:szCs w:val="16"/>
        </w:rPr>
        <w:t>a</w:t>
      </w:r>
      <w:r>
        <w:rPr>
          <w:rFonts w:ascii="Verdana" w:hAnsi="Verdana"/>
          <w:sz w:val="16"/>
          <w:szCs w:val="16"/>
        </w:rPr>
        <w:t xml:space="preserve"> </w:t>
      </w:r>
      <w:r w:rsidR="004C5DAF">
        <w:rPr>
          <w:rFonts w:ascii="Verdana" w:hAnsi="Verdana"/>
          <w:sz w:val="16"/>
          <w:szCs w:val="16"/>
        </w:rPr>
        <w:t>welded steel l</w:t>
      </w:r>
      <w:r>
        <w:rPr>
          <w:rFonts w:ascii="Verdana" w:hAnsi="Verdana"/>
          <w:sz w:val="16"/>
          <w:szCs w:val="16"/>
        </w:rPr>
        <w:t xml:space="preserve">anding gear frame at two or more points.  These are critical areas for inspection.  </w:t>
      </w:r>
      <w:r w:rsidR="007C0F65">
        <w:rPr>
          <w:rFonts w:ascii="Verdana" w:hAnsi="Verdana"/>
          <w:sz w:val="16"/>
          <w:szCs w:val="16"/>
        </w:rPr>
        <w:t xml:space="preserve">Other possible locations of damage are the gear attachment bearings/sleeves and pivot points.  </w:t>
      </w:r>
      <w:r>
        <w:rPr>
          <w:rFonts w:ascii="Verdana" w:hAnsi="Verdana"/>
          <w:sz w:val="16"/>
          <w:szCs w:val="16"/>
        </w:rPr>
        <w:t>Another indication which can be detected easily is fuel leakage along the bottom of the tank</w:t>
      </w:r>
      <w:r w:rsidR="00407271">
        <w:rPr>
          <w:rFonts w:ascii="Verdana" w:hAnsi="Verdana"/>
          <w:sz w:val="16"/>
          <w:szCs w:val="16"/>
        </w:rPr>
        <w:t xml:space="preserve">, due to fuselage flex or tank flex and subsequent failure due to excessive </w:t>
      </w:r>
      <w:r w:rsidR="007C0F65">
        <w:rPr>
          <w:rFonts w:ascii="Verdana" w:hAnsi="Verdana"/>
          <w:sz w:val="16"/>
          <w:szCs w:val="16"/>
        </w:rPr>
        <w:t xml:space="preserve">tank </w:t>
      </w:r>
      <w:proofErr w:type="spellStart"/>
      <w:r w:rsidR="00407271">
        <w:rPr>
          <w:rFonts w:ascii="Verdana" w:hAnsi="Verdana"/>
          <w:sz w:val="16"/>
          <w:szCs w:val="16"/>
        </w:rPr>
        <w:t>flexture</w:t>
      </w:r>
      <w:proofErr w:type="spellEnd"/>
      <w:r>
        <w:rPr>
          <w:rFonts w:ascii="Verdana" w:hAnsi="Verdana"/>
          <w:sz w:val="16"/>
          <w:szCs w:val="16"/>
        </w:rPr>
        <w:t xml:space="preserve">. </w:t>
      </w:r>
      <w:r w:rsidR="004C5DAF">
        <w:rPr>
          <w:rFonts w:ascii="Verdana" w:hAnsi="Verdana"/>
          <w:sz w:val="16"/>
          <w:szCs w:val="16"/>
        </w:rPr>
        <w:t xml:space="preserve"> </w:t>
      </w:r>
      <w:r>
        <w:rPr>
          <w:rFonts w:ascii="Verdana" w:hAnsi="Verdana"/>
          <w:sz w:val="16"/>
          <w:szCs w:val="16"/>
        </w:rPr>
        <w:t xml:space="preserve">Be especially aware of skin deformations such as wrinkles or cracks in the </w:t>
      </w:r>
      <w:r w:rsidR="00407271">
        <w:rPr>
          <w:rFonts w:ascii="Verdana" w:hAnsi="Verdana"/>
          <w:sz w:val="16"/>
          <w:szCs w:val="16"/>
        </w:rPr>
        <w:t xml:space="preserve">exterior </w:t>
      </w:r>
      <w:r>
        <w:rPr>
          <w:rFonts w:ascii="Verdana" w:hAnsi="Verdana"/>
          <w:sz w:val="16"/>
          <w:szCs w:val="16"/>
        </w:rPr>
        <w:t>fiberglass skin</w:t>
      </w:r>
      <w:r w:rsidR="007C0F65">
        <w:rPr>
          <w:rFonts w:ascii="Verdana" w:hAnsi="Verdana"/>
          <w:sz w:val="16"/>
          <w:szCs w:val="16"/>
        </w:rPr>
        <w:t xml:space="preserve"> and the interior skin.  A small wrinkle on the outside with a small white line on the inside glass indicates the skin has been over deflected and is compromised</w:t>
      </w:r>
      <w:r>
        <w:rPr>
          <w:rFonts w:ascii="Verdana" w:hAnsi="Verdana"/>
          <w:sz w:val="16"/>
          <w:szCs w:val="16"/>
        </w:rPr>
        <w:t>.  Those areas of major concern are the center tunnel for deformations, broken glue joints or tape joints.  Pay attention to the area from the stick attach point on the front of the seat to the bulkhead of the rudder pedal platform as a buckle here indicates severe impact on the forward section</w:t>
      </w:r>
      <w:r w:rsidR="004C5DAF">
        <w:rPr>
          <w:rFonts w:ascii="Verdana" w:hAnsi="Verdana"/>
          <w:sz w:val="16"/>
          <w:szCs w:val="16"/>
        </w:rPr>
        <w:t xml:space="preserve"> (such as in a nose wheel first impact)</w:t>
      </w:r>
      <w:r>
        <w:rPr>
          <w:rFonts w:ascii="Verdana" w:hAnsi="Verdana"/>
          <w:sz w:val="16"/>
          <w:szCs w:val="16"/>
        </w:rPr>
        <w:t>.  An acceptable technique for inspection of the glass areas is to remove the interior</w:t>
      </w:r>
      <w:r w:rsidR="004C5DAF">
        <w:rPr>
          <w:rFonts w:ascii="Verdana" w:hAnsi="Verdana"/>
          <w:sz w:val="16"/>
          <w:szCs w:val="16"/>
        </w:rPr>
        <w:t xml:space="preserve">, </w:t>
      </w:r>
      <w:r w:rsidR="00407271">
        <w:rPr>
          <w:rFonts w:ascii="Verdana" w:hAnsi="Verdana"/>
          <w:sz w:val="16"/>
          <w:szCs w:val="16"/>
        </w:rPr>
        <w:t xml:space="preserve">and </w:t>
      </w:r>
      <w:r w:rsidR="004C5DAF">
        <w:rPr>
          <w:rFonts w:ascii="Verdana" w:hAnsi="Verdana"/>
          <w:sz w:val="16"/>
          <w:szCs w:val="16"/>
        </w:rPr>
        <w:t>t</w:t>
      </w:r>
      <w:r>
        <w:rPr>
          <w:rFonts w:ascii="Verdana" w:hAnsi="Verdana"/>
          <w:sz w:val="16"/>
          <w:szCs w:val="16"/>
        </w:rPr>
        <w:t xml:space="preserve">ap with a coin or small drift on the glue joints.  Any hollow sounds are an indication of an unseen glue joint failure.  </w:t>
      </w:r>
      <w:r w:rsidR="00407271">
        <w:rPr>
          <w:rFonts w:ascii="Verdana" w:hAnsi="Verdana"/>
          <w:sz w:val="16"/>
          <w:szCs w:val="16"/>
        </w:rPr>
        <w:t xml:space="preserve">The trigear main gear is quite robust, and hopefully the interior </w:t>
      </w:r>
      <w:r w:rsidR="007C0F65">
        <w:rPr>
          <w:rFonts w:ascii="Verdana" w:hAnsi="Verdana"/>
          <w:sz w:val="16"/>
          <w:szCs w:val="16"/>
        </w:rPr>
        <w:t xml:space="preserve">wood and glass </w:t>
      </w:r>
      <w:r w:rsidR="00407271">
        <w:rPr>
          <w:rFonts w:ascii="Verdana" w:hAnsi="Verdana"/>
          <w:sz w:val="16"/>
          <w:szCs w:val="16"/>
        </w:rPr>
        <w:t xml:space="preserve">truss work has not been painted, which makes inspections and de-lamination checks easier to inspect.  </w:t>
      </w:r>
      <w:r>
        <w:rPr>
          <w:rFonts w:ascii="Verdana" w:hAnsi="Verdana"/>
          <w:sz w:val="16"/>
          <w:szCs w:val="16"/>
        </w:rPr>
        <w:t>Contact Europa for further inspection guidance.  If damage is detected</w:t>
      </w:r>
      <w:r w:rsidR="00407271">
        <w:rPr>
          <w:rFonts w:ascii="Verdana" w:hAnsi="Verdana"/>
          <w:sz w:val="16"/>
          <w:szCs w:val="16"/>
        </w:rPr>
        <w:t xml:space="preserve"> as</w:t>
      </w:r>
      <w:r>
        <w:rPr>
          <w:rFonts w:ascii="Verdana" w:hAnsi="Verdana"/>
          <w:sz w:val="16"/>
          <w:szCs w:val="16"/>
        </w:rPr>
        <w:t xml:space="preserve"> a more extensive inspection and alignment check of the gear and structure may be necessary.  </w:t>
      </w:r>
    </w:p>
    <w:p w:rsidR="006928FB" w:rsidRDefault="00C862C3" w:rsidP="006928FB">
      <w:pPr>
        <w:pStyle w:val="NormalWeb"/>
        <w:spacing w:line="320" w:lineRule="atLeast"/>
        <w:rPr>
          <w:rFonts w:ascii="Verdana" w:hAnsi="Verdana"/>
          <w:sz w:val="16"/>
          <w:szCs w:val="16"/>
        </w:rPr>
      </w:pPr>
      <w:r>
        <w:rPr>
          <w:rFonts w:ascii="Verdana" w:hAnsi="Verdana"/>
          <w:sz w:val="16"/>
          <w:szCs w:val="16"/>
        </w:rPr>
        <w:t>The following is a detailed inspection procedure to compliment the Europa Operators Handbook.</w:t>
      </w:r>
    </w:p>
    <w:p w:rsidR="00C862C3" w:rsidRDefault="00C862C3" w:rsidP="006928FB">
      <w:pPr>
        <w:pStyle w:val="NormalWeb"/>
        <w:spacing w:line="320" w:lineRule="atLeast"/>
        <w:rPr>
          <w:rFonts w:ascii="Verdana" w:hAnsi="Verdana"/>
          <w:sz w:val="16"/>
          <w:szCs w:val="16"/>
        </w:rPr>
      </w:pPr>
      <w:r>
        <w:rPr>
          <w:rFonts w:ascii="Verdana" w:hAnsi="Verdana"/>
          <w:sz w:val="16"/>
          <w:szCs w:val="16"/>
        </w:rPr>
        <w:t>Remove and replace any defective component with genuine Europa parts.</w:t>
      </w:r>
    </w:p>
    <w:p w:rsidR="00C862C3" w:rsidRDefault="00C862C3" w:rsidP="006928FB">
      <w:pPr>
        <w:pStyle w:val="NormalWeb"/>
        <w:spacing w:line="320" w:lineRule="atLeast"/>
        <w:rPr>
          <w:rFonts w:ascii="Verdana" w:hAnsi="Verdana"/>
          <w:sz w:val="16"/>
          <w:szCs w:val="16"/>
        </w:rPr>
      </w:pPr>
      <w:r>
        <w:rPr>
          <w:rFonts w:ascii="Verdana" w:hAnsi="Verdana"/>
          <w:sz w:val="16"/>
          <w:szCs w:val="16"/>
        </w:rPr>
        <w:t>Fuselage Area</w:t>
      </w:r>
    </w:p>
    <w:p w:rsidR="00C862C3" w:rsidRDefault="00C862C3" w:rsidP="00C862C3">
      <w:pPr>
        <w:pStyle w:val="NormalWeb"/>
        <w:numPr>
          <w:ilvl w:val="0"/>
          <w:numId w:val="1"/>
        </w:numPr>
        <w:rPr>
          <w:rFonts w:ascii="Verdana" w:hAnsi="Verdana"/>
          <w:sz w:val="16"/>
          <w:szCs w:val="16"/>
        </w:rPr>
      </w:pPr>
      <w:r>
        <w:rPr>
          <w:rFonts w:ascii="Verdana" w:hAnsi="Verdana"/>
          <w:sz w:val="16"/>
          <w:szCs w:val="16"/>
        </w:rPr>
        <w:t xml:space="preserve">Fuselage through bolt attachments of the main gear </w:t>
      </w:r>
      <w:r w:rsidR="00407271">
        <w:rPr>
          <w:rFonts w:ascii="Verdana" w:hAnsi="Verdana"/>
          <w:sz w:val="16"/>
          <w:szCs w:val="16"/>
        </w:rPr>
        <w:t xml:space="preserve">welded </w:t>
      </w:r>
      <w:r>
        <w:rPr>
          <w:rFonts w:ascii="Verdana" w:hAnsi="Verdana"/>
          <w:sz w:val="16"/>
          <w:szCs w:val="16"/>
        </w:rPr>
        <w:t>frame bolts and holes for elongation</w:t>
      </w:r>
      <w:r w:rsidR="00CC2D6C">
        <w:rPr>
          <w:rFonts w:ascii="Verdana" w:hAnsi="Verdana"/>
          <w:sz w:val="16"/>
          <w:szCs w:val="16"/>
        </w:rPr>
        <w:t>/</w:t>
      </w:r>
      <w:r>
        <w:rPr>
          <w:rFonts w:ascii="Verdana" w:hAnsi="Verdana"/>
          <w:sz w:val="16"/>
          <w:szCs w:val="16"/>
        </w:rPr>
        <w:t xml:space="preserve"> deformation</w:t>
      </w:r>
      <w:r w:rsidR="00CC2D6C">
        <w:rPr>
          <w:rFonts w:ascii="Verdana" w:hAnsi="Verdana"/>
          <w:sz w:val="16"/>
          <w:szCs w:val="16"/>
        </w:rPr>
        <w:t xml:space="preserve"> or de-lamination</w:t>
      </w:r>
      <w:r>
        <w:rPr>
          <w:rFonts w:ascii="Verdana" w:hAnsi="Verdana"/>
          <w:sz w:val="16"/>
          <w:szCs w:val="16"/>
        </w:rPr>
        <w:t>.</w:t>
      </w:r>
    </w:p>
    <w:p w:rsidR="00C862C3" w:rsidRDefault="00C862C3" w:rsidP="00C862C3">
      <w:pPr>
        <w:pStyle w:val="NormalWeb"/>
        <w:numPr>
          <w:ilvl w:val="0"/>
          <w:numId w:val="1"/>
        </w:numPr>
        <w:rPr>
          <w:rFonts w:ascii="Verdana" w:hAnsi="Verdana"/>
          <w:sz w:val="16"/>
          <w:szCs w:val="16"/>
        </w:rPr>
      </w:pPr>
      <w:r>
        <w:rPr>
          <w:rFonts w:ascii="Verdana" w:hAnsi="Verdana"/>
          <w:sz w:val="16"/>
          <w:szCs w:val="16"/>
        </w:rPr>
        <w:t>Cockpit module wheel well for deformations, punctures or de</w:t>
      </w:r>
      <w:r w:rsidR="00407271">
        <w:rPr>
          <w:rFonts w:ascii="Verdana" w:hAnsi="Verdana"/>
          <w:sz w:val="16"/>
          <w:szCs w:val="16"/>
        </w:rPr>
        <w:t>-</w:t>
      </w:r>
      <w:r>
        <w:rPr>
          <w:rFonts w:ascii="Verdana" w:hAnsi="Verdana"/>
          <w:sz w:val="16"/>
          <w:szCs w:val="16"/>
        </w:rPr>
        <w:t>laminations.</w:t>
      </w:r>
    </w:p>
    <w:p w:rsidR="00C862C3" w:rsidRDefault="00C862C3" w:rsidP="00C862C3">
      <w:pPr>
        <w:pStyle w:val="NormalWeb"/>
        <w:numPr>
          <w:ilvl w:val="0"/>
          <w:numId w:val="1"/>
        </w:numPr>
        <w:rPr>
          <w:rFonts w:ascii="Verdana" w:hAnsi="Verdana"/>
          <w:sz w:val="16"/>
          <w:szCs w:val="16"/>
        </w:rPr>
      </w:pPr>
      <w:r>
        <w:rPr>
          <w:rFonts w:ascii="Verdana" w:hAnsi="Verdana"/>
          <w:sz w:val="16"/>
          <w:szCs w:val="16"/>
        </w:rPr>
        <w:t xml:space="preserve">Inspect all </w:t>
      </w:r>
      <w:proofErr w:type="spellStart"/>
      <w:r>
        <w:rPr>
          <w:rFonts w:ascii="Verdana" w:hAnsi="Verdana"/>
          <w:sz w:val="16"/>
          <w:szCs w:val="16"/>
        </w:rPr>
        <w:t>Redux</w:t>
      </w:r>
      <w:proofErr w:type="spellEnd"/>
      <w:r w:rsidR="00407271">
        <w:rPr>
          <w:rFonts w:ascii="Verdana" w:hAnsi="Verdana"/>
          <w:sz w:val="16"/>
          <w:szCs w:val="16"/>
        </w:rPr>
        <w:t>/Araldite 420A/B</w:t>
      </w:r>
      <w:r>
        <w:rPr>
          <w:rFonts w:ascii="Verdana" w:hAnsi="Verdana"/>
          <w:sz w:val="16"/>
          <w:szCs w:val="16"/>
        </w:rPr>
        <w:t xml:space="preserve"> joints via tap method for hollow sound indicating de</w:t>
      </w:r>
      <w:r w:rsidR="00407271">
        <w:rPr>
          <w:rFonts w:ascii="Verdana" w:hAnsi="Verdana"/>
          <w:sz w:val="16"/>
          <w:szCs w:val="16"/>
        </w:rPr>
        <w:t>-</w:t>
      </w:r>
      <w:r>
        <w:rPr>
          <w:rFonts w:ascii="Verdana" w:hAnsi="Verdana"/>
          <w:sz w:val="16"/>
          <w:szCs w:val="16"/>
        </w:rPr>
        <w:t>lamination or failed joints.</w:t>
      </w:r>
    </w:p>
    <w:p w:rsidR="00C862C3" w:rsidRDefault="00C862C3" w:rsidP="00C862C3">
      <w:pPr>
        <w:pStyle w:val="NormalWeb"/>
        <w:numPr>
          <w:ilvl w:val="0"/>
          <w:numId w:val="1"/>
        </w:numPr>
        <w:rPr>
          <w:rFonts w:ascii="Verdana" w:hAnsi="Verdana"/>
          <w:sz w:val="16"/>
          <w:szCs w:val="16"/>
        </w:rPr>
      </w:pPr>
      <w:r>
        <w:rPr>
          <w:rFonts w:ascii="Verdana" w:hAnsi="Verdana"/>
          <w:sz w:val="16"/>
          <w:szCs w:val="16"/>
        </w:rPr>
        <w:t>Check the belly sides and top for wrinkles or deformations in the fuselage.</w:t>
      </w:r>
    </w:p>
    <w:p w:rsidR="00C862C3" w:rsidRDefault="00C862C3" w:rsidP="00C862C3">
      <w:pPr>
        <w:pStyle w:val="NormalWeb"/>
        <w:numPr>
          <w:ilvl w:val="0"/>
          <w:numId w:val="1"/>
        </w:numPr>
        <w:rPr>
          <w:rFonts w:ascii="Verdana" w:hAnsi="Verdana"/>
          <w:sz w:val="16"/>
          <w:szCs w:val="16"/>
        </w:rPr>
      </w:pPr>
      <w:r>
        <w:rPr>
          <w:rFonts w:ascii="Verdana" w:hAnsi="Verdana"/>
          <w:sz w:val="16"/>
          <w:szCs w:val="16"/>
        </w:rPr>
        <w:t>Landing gear and engine mount frame for deflections, cracks or out of alignment</w:t>
      </w:r>
      <w:r w:rsidR="00407271">
        <w:rPr>
          <w:rFonts w:ascii="Verdana" w:hAnsi="Verdana"/>
          <w:sz w:val="16"/>
          <w:szCs w:val="16"/>
        </w:rPr>
        <w:t xml:space="preserve"> condition</w:t>
      </w:r>
      <w:r>
        <w:rPr>
          <w:rFonts w:ascii="Verdana" w:hAnsi="Verdana"/>
          <w:sz w:val="16"/>
          <w:szCs w:val="16"/>
        </w:rPr>
        <w:t>.</w:t>
      </w:r>
    </w:p>
    <w:p w:rsidR="00407271" w:rsidRDefault="00407271" w:rsidP="00C862C3">
      <w:pPr>
        <w:pStyle w:val="NormalWeb"/>
        <w:numPr>
          <w:ilvl w:val="0"/>
          <w:numId w:val="1"/>
        </w:numPr>
        <w:rPr>
          <w:rFonts w:ascii="Verdana" w:hAnsi="Verdana"/>
          <w:sz w:val="16"/>
          <w:szCs w:val="16"/>
        </w:rPr>
      </w:pPr>
      <w:r>
        <w:rPr>
          <w:rFonts w:ascii="Verdana" w:hAnsi="Verdana"/>
          <w:sz w:val="16"/>
          <w:szCs w:val="16"/>
        </w:rPr>
        <w:t xml:space="preserve">Rear fuselage </w:t>
      </w:r>
      <w:proofErr w:type="spellStart"/>
      <w:r>
        <w:rPr>
          <w:rFonts w:ascii="Verdana" w:hAnsi="Verdana"/>
          <w:sz w:val="16"/>
          <w:szCs w:val="16"/>
        </w:rPr>
        <w:t>emp</w:t>
      </w:r>
      <w:r w:rsidR="007C0F65">
        <w:rPr>
          <w:rFonts w:ascii="Verdana" w:hAnsi="Verdana"/>
          <w:sz w:val="16"/>
          <w:szCs w:val="16"/>
        </w:rPr>
        <w:t>e</w:t>
      </w:r>
      <w:r>
        <w:rPr>
          <w:rFonts w:ascii="Verdana" w:hAnsi="Verdana"/>
          <w:sz w:val="16"/>
          <w:szCs w:val="16"/>
        </w:rPr>
        <w:t>nage</w:t>
      </w:r>
      <w:proofErr w:type="spellEnd"/>
      <w:r>
        <w:rPr>
          <w:rFonts w:ascii="Verdana" w:hAnsi="Verdana"/>
          <w:sz w:val="16"/>
          <w:szCs w:val="16"/>
        </w:rPr>
        <w:t xml:space="preserve"> for deformations/wrinkles or de-laminations.</w:t>
      </w:r>
    </w:p>
    <w:p w:rsidR="00407271" w:rsidRDefault="00407271" w:rsidP="00C862C3">
      <w:pPr>
        <w:pStyle w:val="NormalWeb"/>
        <w:numPr>
          <w:ilvl w:val="0"/>
          <w:numId w:val="1"/>
        </w:numPr>
        <w:rPr>
          <w:rFonts w:ascii="Verdana" w:hAnsi="Verdana"/>
          <w:sz w:val="16"/>
          <w:szCs w:val="16"/>
        </w:rPr>
      </w:pPr>
      <w:r>
        <w:rPr>
          <w:rFonts w:ascii="Verdana" w:hAnsi="Verdana"/>
          <w:sz w:val="16"/>
          <w:szCs w:val="16"/>
        </w:rPr>
        <w:t>Wing attachment and lift pin for deformations.</w:t>
      </w:r>
    </w:p>
    <w:p w:rsidR="00407271" w:rsidRDefault="00407271" w:rsidP="00407271">
      <w:pPr>
        <w:pStyle w:val="NormalWeb"/>
        <w:ind w:left="720"/>
        <w:rPr>
          <w:rFonts w:ascii="Verdana" w:hAnsi="Verdana"/>
          <w:sz w:val="16"/>
          <w:szCs w:val="16"/>
        </w:rPr>
      </w:pPr>
    </w:p>
    <w:p w:rsidR="00407271" w:rsidRDefault="00407271" w:rsidP="00407271">
      <w:pPr>
        <w:pStyle w:val="NormalWeb"/>
        <w:ind w:left="720"/>
        <w:rPr>
          <w:rFonts w:ascii="Verdana" w:hAnsi="Verdana"/>
          <w:sz w:val="16"/>
          <w:szCs w:val="16"/>
        </w:rPr>
      </w:pPr>
    </w:p>
    <w:p w:rsidR="00C862C3" w:rsidRDefault="00C862C3" w:rsidP="00C862C3">
      <w:pPr>
        <w:pStyle w:val="NormalWeb"/>
        <w:ind w:left="720"/>
        <w:rPr>
          <w:rFonts w:ascii="Verdana" w:hAnsi="Verdana"/>
          <w:sz w:val="16"/>
          <w:szCs w:val="16"/>
        </w:rPr>
      </w:pPr>
      <w:r>
        <w:rPr>
          <w:rFonts w:ascii="Verdana" w:hAnsi="Verdana"/>
          <w:sz w:val="16"/>
          <w:szCs w:val="16"/>
        </w:rPr>
        <w:t>Landing</w:t>
      </w:r>
      <w:r w:rsidR="00CC2D6C">
        <w:rPr>
          <w:rFonts w:ascii="Verdana" w:hAnsi="Verdana"/>
          <w:sz w:val="16"/>
          <w:szCs w:val="16"/>
        </w:rPr>
        <w:t xml:space="preserve"> G</w:t>
      </w:r>
      <w:r>
        <w:rPr>
          <w:rFonts w:ascii="Verdana" w:hAnsi="Verdana"/>
          <w:sz w:val="16"/>
          <w:szCs w:val="16"/>
        </w:rPr>
        <w:t>ear</w:t>
      </w:r>
      <w:r w:rsidR="00CC2D6C">
        <w:rPr>
          <w:rFonts w:ascii="Verdana" w:hAnsi="Verdana"/>
          <w:sz w:val="16"/>
          <w:szCs w:val="16"/>
        </w:rPr>
        <w:t>:</w:t>
      </w:r>
      <w:r w:rsidRPr="00C862C3">
        <w:rPr>
          <w:rFonts w:ascii="Verdana" w:hAnsi="Verdana"/>
          <w:sz w:val="16"/>
          <w:szCs w:val="16"/>
        </w:rPr>
        <w:t xml:space="preserve"> </w:t>
      </w:r>
    </w:p>
    <w:p w:rsidR="007C0F65" w:rsidRDefault="007C0F65" w:rsidP="007C0F65">
      <w:pPr>
        <w:pStyle w:val="NormalWeb"/>
        <w:numPr>
          <w:ilvl w:val="0"/>
          <w:numId w:val="1"/>
        </w:numPr>
        <w:rPr>
          <w:rFonts w:ascii="Verdana" w:hAnsi="Verdana"/>
          <w:sz w:val="16"/>
          <w:szCs w:val="16"/>
        </w:rPr>
      </w:pPr>
      <w:r>
        <w:rPr>
          <w:rFonts w:ascii="Verdana" w:hAnsi="Verdana"/>
          <w:sz w:val="16"/>
          <w:szCs w:val="16"/>
        </w:rPr>
        <w:t xml:space="preserve">Inspect the aircraft for wheel toe in and alignment.  There should be zero </w:t>
      </w:r>
      <w:proofErr w:type="gramStart"/>
      <w:r>
        <w:rPr>
          <w:rFonts w:ascii="Verdana" w:hAnsi="Verdana"/>
          <w:sz w:val="16"/>
          <w:szCs w:val="16"/>
        </w:rPr>
        <w:t>toe</w:t>
      </w:r>
      <w:proofErr w:type="gramEnd"/>
      <w:r>
        <w:rPr>
          <w:rFonts w:ascii="Verdana" w:hAnsi="Verdana"/>
          <w:sz w:val="16"/>
          <w:szCs w:val="16"/>
        </w:rPr>
        <w:t xml:space="preserve"> with weight off the wheels.</w:t>
      </w:r>
    </w:p>
    <w:p w:rsidR="007C0F65" w:rsidRDefault="007C0F65" w:rsidP="007C0F65">
      <w:pPr>
        <w:pStyle w:val="NormalWeb"/>
        <w:numPr>
          <w:ilvl w:val="0"/>
          <w:numId w:val="1"/>
        </w:numPr>
        <w:rPr>
          <w:rFonts w:ascii="Verdana" w:hAnsi="Verdana"/>
          <w:sz w:val="16"/>
          <w:szCs w:val="16"/>
        </w:rPr>
      </w:pPr>
      <w:r>
        <w:rPr>
          <w:rFonts w:ascii="Verdana" w:hAnsi="Verdana"/>
          <w:sz w:val="16"/>
          <w:szCs w:val="16"/>
        </w:rPr>
        <w:t>Inspect the tracking with weight on the wheels.</w:t>
      </w:r>
    </w:p>
    <w:p w:rsidR="00C862C3" w:rsidRDefault="00C862C3" w:rsidP="00C862C3">
      <w:pPr>
        <w:pStyle w:val="NormalWeb"/>
        <w:numPr>
          <w:ilvl w:val="0"/>
          <w:numId w:val="1"/>
        </w:numPr>
        <w:rPr>
          <w:rFonts w:ascii="Verdana" w:hAnsi="Verdana"/>
          <w:sz w:val="16"/>
          <w:szCs w:val="16"/>
        </w:rPr>
      </w:pPr>
      <w:r>
        <w:rPr>
          <w:rFonts w:ascii="Verdana" w:hAnsi="Verdana"/>
          <w:sz w:val="16"/>
          <w:szCs w:val="16"/>
        </w:rPr>
        <w:t xml:space="preserve">Jack the aircraft and fully disassemble the main gear inspecting the </w:t>
      </w:r>
      <w:r w:rsidR="008E15FD">
        <w:rPr>
          <w:rFonts w:ascii="Verdana" w:hAnsi="Verdana"/>
          <w:sz w:val="16"/>
          <w:szCs w:val="16"/>
        </w:rPr>
        <w:t>gear</w:t>
      </w:r>
      <w:r>
        <w:rPr>
          <w:rFonts w:ascii="Verdana" w:hAnsi="Verdana"/>
          <w:sz w:val="16"/>
          <w:szCs w:val="16"/>
        </w:rPr>
        <w:t xml:space="preserve"> for cracks, the bolts and holes for elongation or deformation, </w:t>
      </w:r>
      <w:r w:rsidR="008E15FD">
        <w:rPr>
          <w:rFonts w:ascii="Verdana" w:hAnsi="Verdana"/>
          <w:sz w:val="16"/>
          <w:szCs w:val="16"/>
        </w:rPr>
        <w:t xml:space="preserve">as well as the </w:t>
      </w:r>
      <w:r>
        <w:rPr>
          <w:rFonts w:ascii="Verdana" w:hAnsi="Verdana"/>
          <w:sz w:val="16"/>
          <w:szCs w:val="16"/>
        </w:rPr>
        <w:t>spindle and wheels for damage.</w:t>
      </w:r>
      <w:r w:rsidRPr="00C862C3">
        <w:rPr>
          <w:rFonts w:ascii="Verdana" w:hAnsi="Verdana"/>
          <w:sz w:val="16"/>
          <w:szCs w:val="16"/>
        </w:rPr>
        <w:t xml:space="preserve"> </w:t>
      </w:r>
    </w:p>
    <w:p w:rsidR="00C862C3" w:rsidRDefault="008E15FD" w:rsidP="00C862C3">
      <w:pPr>
        <w:pStyle w:val="NormalWeb"/>
        <w:numPr>
          <w:ilvl w:val="0"/>
          <w:numId w:val="1"/>
        </w:numPr>
        <w:rPr>
          <w:rFonts w:ascii="Verdana" w:hAnsi="Verdana"/>
          <w:sz w:val="16"/>
          <w:szCs w:val="16"/>
        </w:rPr>
      </w:pPr>
      <w:r>
        <w:rPr>
          <w:rFonts w:ascii="Verdana" w:hAnsi="Verdana"/>
          <w:sz w:val="16"/>
          <w:szCs w:val="16"/>
        </w:rPr>
        <w:t>On Trigear aircraft</w:t>
      </w:r>
      <w:r w:rsidR="007C0F65">
        <w:rPr>
          <w:rFonts w:ascii="Verdana" w:hAnsi="Verdana"/>
          <w:sz w:val="16"/>
          <w:szCs w:val="16"/>
        </w:rPr>
        <w:t>,</w:t>
      </w:r>
      <w:r>
        <w:rPr>
          <w:rFonts w:ascii="Verdana" w:hAnsi="Verdana"/>
          <w:sz w:val="16"/>
          <w:szCs w:val="16"/>
        </w:rPr>
        <w:t xml:space="preserve"> </w:t>
      </w:r>
      <w:r w:rsidR="00CC2D6C">
        <w:rPr>
          <w:rFonts w:ascii="Verdana" w:hAnsi="Verdana"/>
          <w:sz w:val="16"/>
          <w:szCs w:val="16"/>
        </w:rPr>
        <w:t xml:space="preserve">inspect </w:t>
      </w:r>
      <w:r>
        <w:rPr>
          <w:rFonts w:ascii="Verdana" w:hAnsi="Verdana"/>
          <w:sz w:val="16"/>
          <w:szCs w:val="16"/>
        </w:rPr>
        <w:t>the n</w:t>
      </w:r>
      <w:r w:rsidR="00C862C3">
        <w:rPr>
          <w:rFonts w:ascii="Verdana" w:hAnsi="Verdana"/>
          <w:sz w:val="16"/>
          <w:szCs w:val="16"/>
        </w:rPr>
        <w:t xml:space="preserve">ose gear </w:t>
      </w:r>
      <w:r>
        <w:rPr>
          <w:rFonts w:ascii="Verdana" w:hAnsi="Verdana"/>
          <w:sz w:val="16"/>
          <w:szCs w:val="16"/>
        </w:rPr>
        <w:t xml:space="preserve">leg </w:t>
      </w:r>
      <w:r w:rsidR="00C862C3">
        <w:rPr>
          <w:rFonts w:ascii="Verdana" w:hAnsi="Verdana"/>
          <w:sz w:val="16"/>
          <w:szCs w:val="16"/>
        </w:rPr>
        <w:t xml:space="preserve">bolts and welds for deformations, cracks or </w:t>
      </w:r>
      <w:r w:rsidR="00CC2D6C">
        <w:rPr>
          <w:rFonts w:ascii="Verdana" w:hAnsi="Verdana"/>
          <w:sz w:val="16"/>
          <w:szCs w:val="16"/>
        </w:rPr>
        <w:t>mis</w:t>
      </w:r>
      <w:r w:rsidR="00C862C3">
        <w:rPr>
          <w:rFonts w:ascii="Verdana" w:hAnsi="Verdana"/>
          <w:sz w:val="16"/>
          <w:szCs w:val="16"/>
        </w:rPr>
        <w:t>alignment.</w:t>
      </w:r>
      <w:r>
        <w:rPr>
          <w:rFonts w:ascii="Verdana" w:hAnsi="Verdana"/>
          <w:sz w:val="16"/>
          <w:szCs w:val="16"/>
        </w:rPr>
        <w:t xml:space="preserve">  Check the pivot bushings for wear and soundness.  Check the bump stop and leg for any deformation.  </w:t>
      </w:r>
    </w:p>
    <w:p w:rsidR="008E15FD" w:rsidRDefault="008E15FD" w:rsidP="008E15FD">
      <w:pPr>
        <w:pStyle w:val="NormalWeb"/>
        <w:numPr>
          <w:ilvl w:val="0"/>
          <w:numId w:val="1"/>
        </w:numPr>
        <w:rPr>
          <w:rFonts w:ascii="Verdana" w:hAnsi="Verdana"/>
          <w:sz w:val="16"/>
          <w:szCs w:val="16"/>
        </w:rPr>
      </w:pPr>
      <w:r>
        <w:rPr>
          <w:rFonts w:ascii="Verdana" w:hAnsi="Verdana"/>
          <w:sz w:val="16"/>
          <w:szCs w:val="16"/>
        </w:rPr>
        <w:t>Check the tire(s) for wear</w:t>
      </w:r>
      <w:r w:rsidR="00CC2D6C">
        <w:rPr>
          <w:rFonts w:ascii="Verdana" w:hAnsi="Verdana"/>
          <w:sz w:val="16"/>
          <w:szCs w:val="16"/>
        </w:rPr>
        <w:t>, cuts</w:t>
      </w:r>
      <w:r>
        <w:rPr>
          <w:rFonts w:ascii="Verdana" w:hAnsi="Verdana"/>
          <w:sz w:val="16"/>
          <w:szCs w:val="16"/>
        </w:rPr>
        <w:t xml:space="preserve"> and flat spots.</w:t>
      </w:r>
    </w:p>
    <w:p w:rsidR="00CC2D6C" w:rsidRDefault="00CC2D6C" w:rsidP="008E15FD">
      <w:pPr>
        <w:pStyle w:val="NormalWeb"/>
        <w:numPr>
          <w:ilvl w:val="0"/>
          <w:numId w:val="1"/>
        </w:numPr>
        <w:rPr>
          <w:rFonts w:ascii="Verdana" w:hAnsi="Verdana"/>
          <w:sz w:val="16"/>
          <w:szCs w:val="16"/>
        </w:rPr>
      </w:pPr>
      <w:r>
        <w:rPr>
          <w:rFonts w:ascii="Verdana" w:hAnsi="Verdana"/>
          <w:sz w:val="16"/>
          <w:szCs w:val="16"/>
        </w:rPr>
        <w:t>Inspect the wheel for cracks and damage.</w:t>
      </w:r>
    </w:p>
    <w:p w:rsidR="00C862C3" w:rsidRPr="008E15FD" w:rsidRDefault="00C862C3" w:rsidP="008E15FD">
      <w:pPr>
        <w:pStyle w:val="NormalWeb"/>
        <w:numPr>
          <w:ilvl w:val="0"/>
          <w:numId w:val="1"/>
        </w:numPr>
        <w:rPr>
          <w:rFonts w:ascii="Verdana" w:hAnsi="Verdana"/>
          <w:sz w:val="16"/>
          <w:szCs w:val="16"/>
        </w:rPr>
      </w:pPr>
      <w:r w:rsidRPr="008E15FD">
        <w:rPr>
          <w:rFonts w:ascii="Verdana" w:hAnsi="Verdana"/>
          <w:sz w:val="16"/>
          <w:szCs w:val="16"/>
        </w:rPr>
        <w:t>On mono aircraft check the LG04 pin for straightness and all the mounting and swing hardware for deformations</w:t>
      </w:r>
      <w:r w:rsidR="00CC2D6C">
        <w:rPr>
          <w:rFonts w:ascii="Verdana" w:hAnsi="Verdana"/>
          <w:sz w:val="16"/>
          <w:szCs w:val="16"/>
        </w:rPr>
        <w:t>, looseness</w:t>
      </w:r>
      <w:r w:rsidRPr="008E15FD">
        <w:rPr>
          <w:rFonts w:ascii="Verdana" w:hAnsi="Verdana"/>
          <w:sz w:val="16"/>
          <w:szCs w:val="16"/>
        </w:rPr>
        <w:t xml:space="preserve"> or </w:t>
      </w:r>
      <w:r w:rsidR="008E15FD" w:rsidRPr="008E15FD">
        <w:rPr>
          <w:rFonts w:ascii="Verdana" w:hAnsi="Verdana"/>
          <w:sz w:val="16"/>
          <w:szCs w:val="16"/>
        </w:rPr>
        <w:t>cracks.</w:t>
      </w:r>
      <w:r w:rsidR="007C0F65">
        <w:rPr>
          <w:rFonts w:ascii="Verdana" w:hAnsi="Verdana"/>
          <w:sz w:val="16"/>
          <w:szCs w:val="16"/>
        </w:rPr>
        <w:t xml:space="preserve">  Pay particular attention to the up and down lock mechanisms.</w:t>
      </w:r>
    </w:p>
    <w:p w:rsidR="008E15FD" w:rsidRDefault="008E15FD" w:rsidP="00C862C3">
      <w:pPr>
        <w:pStyle w:val="NormalWeb"/>
        <w:numPr>
          <w:ilvl w:val="0"/>
          <w:numId w:val="1"/>
        </w:numPr>
        <w:rPr>
          <w:rFonts w:ascii="Verdana" w:hAnsi="Verdana"/>
          <w:sz w:val="16"/>
          <w:szCs w:val="16"/>
        </w:rPr>
      </w:pPr>
      <w:r>
        <w:rPr>
          <w:rFonts w:ascii="Verdana" w:hAnsi="Verdana"/>
          <w:sz w:val="16"/>
          <w:szCs w:val="16"/>
        </w:rPr>
        <w:t xml:space="preserve">Inspect the tail spring attachment bolt and mount for </w:t>
      </w:r>
      <w:r w:rsidR="007F63C6">
        <w:rPr>
          <w:rFonts w:ascii="Verdana" w:hAnsi="Verdana"/>
          <w:sz w:val="16"/>
          <w:szCs w:val="16"/>
        </w:rPr>
        <w:t xml:space="preserve">straightness, </w:t>
      </w:r>
      <w:r>
        <w:rPr>
          <w:rFonts w:ascii="Verdana" w:hAnsi="Verdana"/>
          <w:sz w:val="16"/>
          <w:szCs w:val="16"/>
        </w:rPr>
        <w:t>deformations or elongations.  Inspect the spring for straightness and cracks</w:t>
      </w:r>
      <w:r w:rsidR="00CC2D6C">
        <w:rPr>
          <w:rFonts w:ascii="Verdana" w:hAnsi="Verdana"/>
          <w:sz w:val="16"/>
          <w:szCs w:val="16"/>
        </w:rPr>
        <w:t xml:space="preserve"> as well as security</w:t>
      </w:r>
      <w:r>
        <w:rPr>
          <w:rFonts w:ascii="Verdana" w:hAnsi="Verdana"/>
          <w:sz w:val="16"/>
          <w:szCs w:val="16"/>
        </w:rPr>
        <w:t xml:space="preserve">.  Inspect the </w:t>
      </w:r>
      <w:r w:rsidR="00CC2D6C">
        <w:rPr>
          <w:rFonts w:ascii="Verdana" w:hAnsi="Verdana"/>
          <w:sz w:val="16"/>
          <w:szCs w:val="16"/>
        </w:rPr>
        <w:t xml:space="preserve">wheel </w:t>
      </w:r>
      <w:r>
        <w:rPr>
          <w:rFonts w:ascii="Verdana" w:hAnsi="Verdana"/>
          <w:sz w:val="16"/>
          <w:szCs w:val="16"/>
        </w:rPr>
        <w:t>fork and bearings for deformations or abnormalities.</w:t>
      </w:r>
      <w:r w:rsidR="007F63C6">
        <w:rPr>
          <w:rFonts w:ascii="Verdana" w:hAnsi="Verdana"/>
          <w:sz w:val="16"/>
          <w:szCs w:val="16"/>
        </w:rPr>
        <w:t xml:space="preserve">  Inspect the wheel and tire.</w:t>
      </w:r>
    </w:p>
    <w:p w:rsidR="008E15FD" w:rsidRDefault="008E15FD" w:rsidP="008E15FD">
      <w:pPr>
        <w:pStyle w:val="NormalWeb"/>
        <w:rPr>
          <w:rFonts w:ascii="Verdana" w:hAnsi="Verdana"/>
          <w:sz w:val="16"/>
          <w:szCs w:val="16"/>
        </w:rPr>
      </w:pPr>
      <w:r>
        <w:rPr>
          <w:rFonts w:ascii="Verdana" w:hAnsi="Verdana"/>
          <w:sz w:val="16"/>
          <w:szCs w:val="16"/>
        </w:rPr>
        <w:t>Inspections of other areas:</w:t>
      </w:r>
    </w:p>
    <w:p w:rsidR="008E15FD" w:rsidRDefault="008E15FD" w:rsidP="008E15FD">
      <w:pPr>
        <w:pStyle w:val="NormalWeb"/>
        <w:numPr>
          <w:ilvl w:val="0"/>
          <w:numId w:val="2"/>
        </w:numPr>
        <w:rPr>
          <w:rFonts w:ascii="Verdana" w:hAnsi="Verdana"/>
          <w:sz w:val="16"/>
          <w:szCs w:val="16"/>
        </w:rPr>
      </w:pPr>
      <w:r>
        <w:rPr>
          <w:rFonts w:ascii="Verdana" w:hAnsi="Verdana"/>
          <w:sz w:val="16"/>
          <w:szCs w:val="16"/>
        </w:rPr>
        <w:t>Check the wheel pants and brackets for cracks and deformations.</w:t>
      </w:r>
    </w:p>
    <w:p w:rsidR="008E15FD" w:rsidRDefault="008E15FD" w:rsidP="008E15FD">
      <w:pPr>
        <w:pStyle w:val="NormalWeb"/>
        <w:numPr>
          <w:ilvl w:val="0"/>
          <w:numId w:val="2"/>
        </w:numPr>
        <w:rPr>
          <w:rFonts w:ascii="Verdana" w:hAnsi="Verdana"/>
          <w:sz w:val="16"/>
          <w:szCs w:val="16"/>
        </w:rPr>
      </w:pPr>
      <w:r>
        <w:rPr>
          <w:rFonts w:ascii="Verdana" w:hAnsi="Verdana"/>
          <w:sz w:val="16"/>
          <w:szCs w:val="16"/>
        </w:rPr>
        <w:t>Examine the wing attachments for deformations and cracks as in the Over G inspection.</w:t>
      </w:r>
    </w:p>
    <w:p w:rsidR="007C0F65" w:rsidRDefault="007C0F65" w:rsidP="007C0F65">
      <w:pPr>
        <w:pStyle w:val="NormalWeb"/>
        <w:numPr>
          <w:ilvl w:val="0"/>
          <w:numId w:val="2"/>
        </w:numPr>
        <w:rPr>
          <w:rFonts w:ascii="Verdana" w:hAnsi="Verdana"/>
          <w:sz w:val="16"/>
          <w:szCs w:val="16"/>
        </w:rPr>
      </w:pPr>
      <w:r>
        <w:rPr>
          <w:rFonts w:ascii="Verdana" w:hAnsi="Verdana"/>
          <w:sz w:val="16"/>
          <w:szCs w:val="16"/>
        </w:rPr>
        <w:t>Check the engine mounts and supports for cracks, or deformations.</w:t>
      </w:r>
    </w:p>
    <w:p w:rsidR="006928FB" w:rsidRDefault="007C0F65" w:rsidP="00C862C3">
      <w:pPr>
        <w:pStyle w:val="NormalWeb"/>
        <w:rPr>
          <w:rFonts w:ascii="Verdana" w:hAnsi="Verdana"/>
          <w:sz w:val="16"/>
          <w:szCs w:val="16"/>
        </w:rPr>
      </w:pPr>
      <w:r>
        <w:rPr>
          <w:rFonts w:ascii="Verdana" w:hAnsi="Verdana"/>
          <w:sz w:val="16"/>
          <w:szCs w:val="16"/>
        </w:rPr>
        <w:t xml:space="preserve">It is advised that a complete Annex E </w:t>
      </w:r>
      <w:r w:rsidR="007F63C6">
        <w:rPr>
          <w:rFonts w:ascii="Verdana" w:hAnsi="Verdana"/>
          <w:sz w:val="16"/>
          <w:szCs w:val="16"/>
        </w:rPr>
        <w:t>and</w:t>
      </w:r>
      <w:r>
        <w:rPr>
          <w:rFonts w:ascii="Verdana" w:hAnsi="Verdana"/>
          <w:sz w:val="16"/>
          <w:szCs w:val="16"/>
        </w:rPr>
        <w:t xml:space="preserve"> a complete annual inspection be made prior to returning the aircraft to service.  Taxi and test flights should be accomplished prior to passenger flights.</w:t>
      </w:r>
    </w:p>
    <w:p w:rsidR="006928FB" w:rsidRDefault="006928FB" w:rsidP="00C862C3"/>
    <w:sectPr w:rsidR="006928FB" w:rsidSect="0052459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895F22"/>
    <w:multiLevelType w:val="hybridMultilevel"/>
    <w:tmpl w:val="BA586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025B96"/>
    <w:multiLevelType w:val="hybridMultilevel"/>
    <w:tmpl w:val="9F728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6928FB"/>
    <w:rsid w:val="00084B4A"/>
    <w:rsid w:val="00407271"/>
    <w:rsid w:val="004C5DAF"/>
    <w:rsid w:val="00524590"/>
    <w:rsid w:val="00617398"/>
    <w:rsid w:val="006928FB"/>
    <w:rsid w:val="007C0F65"/>
    <w:rsid w:val="007D7D2F"/>
    <w:rsid w:val="007F63C6"/>
    <w:rsid w:val="008E15FD"/>
    <w:rsid w:val="00B44636"/>
    <w:rsid w:val="00C862C3"/>
    <w:rsid w:val="00CC2D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5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28FB"/>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2</Pages>
  <Words>719</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goldfish</dc:creator>
  <cp:keywords/>
  <dc:description/>
  <cp:lastModifiedBy>goldfish</cp:lastModifiedBy>
  <cp:revision>1</cp:revision>
  <dcterms:created xsi:type="dcterms:W3CDTF">2012-08-27T17:44:00Z</dcterms:created>
  <dcterms:modified xsi:type="dcterms:W3CDTF">2012-08-27T18:57:00Z</dcterms:modified>
</cp:coreProperties>
</file>