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6A8A7C" w14:textId="05DCA39E" w:rsidR="0086275C" w:rsidRDefault="0086275C" w:rsidP="0086275C">
      <w:pPr>
        <w:pStyle w:val="Title"/>
        <w:jc w:val="center"/>
      </w:pPr>
      <w:r>
        <w:t>Wiring of the S704</w:t>
      </w:r>
      <w:r w:rsidR="007702BD">
        <w:t xml:space="preserve"> in Z101</w:t>
      </w:r>
    </w:p>
    <w:p w14:paraId="204E70C6" w14:textId="5040B032" w:rsidR="0086275C" w:rsidRPr="0086275C" w:rsidRDefault="0086275C" w:rsidP="0086275C">
      <w:r>
        <w:t>The Z101 diagram has the following detail</w:t>
      </w:r>
      <w:r w:rsidR="00531764">
        <w:t xml:space="preserve"> in the upper left – I have added letters A-E to name the fast-on terminals.</w:t>
      </w:r>
    </w:p>
    <w:p w14:paraId="3531E48A" w14:textId="58F6BA22" w:rsidR="00A02FC5" w:rsidRDefault="0086275C">
      <w:r>
        <w:rPr>
          <w:noProof/>
        </w:rPr>
        <w:drawing>
          <wp:inline distT="0" distB="0" distL="0" distR="0" wp14:anchorId="54FBE627" wp14:editId="5948CD3E">
            <wp:extent cx="2695575" cy="21621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9CDD9" w14:textId="141A8636" w:rsidR="0086275C" w:rsidRDefault="00531764">
      <w:r>
        <w:t>B&amp;C publishes directions for installing the S704-1, as follows:</w:t>
      </w:r>
    </w:p>
    <w:p w14:paraId="4E9392E2" w14:textId="45F58E57" w:rsidR="0086275C" w:rsidRDefault="0086275C">
      <w:r>
        <w:rPr>
          <w:noProof/>
        </w:rPr>
        <w:drawing>
          <wp:inline distT="0" distB="0" distL="0" distR="0" wp14:anchorId="3B9527B9" wp14:editId="1BD498C5">
            <wp:extent cx="4462124" cy="3362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2493" cy="337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2891A" w14:textId="41C53FA3" w:rsidR="0086275C" w:rsidRDefault="001516FB">
      <w:r>
        <w:t>Here is how I read the</w:t>
      </w:r>
      <w:r w:rsidR="00531764">
        <w:t xml:space="preserve"> cross-mapping:</w:t>
      </w:r>
    </w:p>
    <w:p w14:paraId="1BCD5E16" w14:textId="1F2E27CF" w:rsidR="00531764" w:rsidRDefault="00531764">
      <w:r>
        <w:t xml:space="preserve">A = </w:t>
      </w:r>
      <w:r w:rsidR="001516FB">
        <w:t xml:space="preserve">Com in this case a feed over to the engine bus </w:t>
      </w:r>
    </w:p>
    <w:p w14:paraId="5C2F85CA" w14:textId="13D3F59F" w:rsidR="00531764" w:rsidRDefault="00531764">
      <w:r>
        <w:t>B = the coil negative</w:t>
      </w:r>
    </w:p>
    <w:p w14:paraId="45828B62" w14:textId="6F4F902B" w:rsidR="00531764" w:rsidRDefault="00531764">
      <w:r>
        <w:t>C = the coil positive</w:t>
      </w:r>
    </w:p>
    <w:p w14:paraId="55912BDE" w14:textId="48B9FBA7" w:rsidR="00531764" w:rsidRDefault="00531764">
      <w:r>
        <w:t xml:space="preserve">D = </w:t>
      </w:r>
      <w:r w:rsidR="001516FB">
        <w:t>NO, the normally open terminal, in this case connected from the fat wire tie point</w:t>
      </w:r>
    </w:p>
    <w:p w14:paraId="49924846" w14:textId="4392532D" w:rsidR="00531764" w:rsidRDefault="00531764">
      <w:r>
        <w:t xml:space="preserve">E = NC, the normally </w:t>
      </w:r>
      <w:r w:rsidR="00476427">
        <w:t xml:space="preserve">closed </w:t>
      </w:r>
      <w:r>
        <w:t>term</w:t>
      </w:r>
      <w:r w:rsidR="00476427">
        <w:t xml:space="preserve">inal.  Here, unused, as there is no flow of current until the coil fires and we get the alternate power feed through D to A and into the engine bus.  </w:t>
      </w:r>
    </w:p>
    <w:p w14:paraId="595743DA" w14:textId="77777777" w:rsidR="0028693E" w:rsidRDefault="0028693E" w:rsidP="0028693E">
      <w:r w:rsidRPr="00476427">
        <w:rPr>
          <w:highlight w:val="yellow"/>
        </w:rPr>
        <w:t xml:space="preserve">B&amp;C are connected by a diode and C&amp;D are </w:t>
      </w:r>
      <w:proofErr w:type="spellStart"/>
      <w:proofErr w:type="gramStart"/>
      <w:r w:rsidRPr="00476427">
        <w:rPr>
          <w:highlight w:val="yellow"/>
        </w:rPr>
        <w:t>jumpered</w:t>
      </w:r>
      <w:proofErr w:type="spellEnd"/>
      <w:proofErr w:type="gramEnd"/>
    </w:p>
    <w:p w14:paraId="5F8DADF4" w14:textId="77777777" w:rsidR="0028693E" w:rsidRDefault="0028693E"/>
    <w:sectPr w:rsidR="0028693E" w:rsidSect="001516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75C"/>
    <w:rsid w:val="001516FB"/>
    <w:rsid w:val="0028693E"/>
    <w:rsid w:val="00476427"/>
    <w:rsid w:val="00487459"/>
    <w:rsid w:val="00531764"/>
    <w:rsid w:val="007702BD"/>
    <w:rsid w:val="0086275C"/>
    <w:rsid w:val="00A0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FE52"/>
  <w15:chartTrackingRefBased/>
  <w15:docId w15:val="{5E3E67E5-86E0-469A-98DC-1C36F194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6275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7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Preston Kavanagh</dc:creator>
  <cp:keywords/>
  <dc:description/>
  <cp:lastModifiedBy>Preston Kavanagh</cp:lastModifiedBy>
  <cp:revision>4</cp:revision>
  <cp:lastPrinted>2021-01-17T17:27:00Z</cp:lastPrinted>
  <dcterms:created xsi:type="dcterms:W3CDTF">2021-01-17T17:26:00Z</dcterms:created>
  <dcterms:modified xsi:type="dcterms:W3CDTF">2021-01-18T20:45:00Z</dcterms:modified>
</cp:coreProperties>
</file>